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3"/>
        <w:gridCol w:w="2565"/>
        <w:gridCol w:w="1025"/>
        <w:gridCol w:w="1540"/>
        <w:gridCol w:w="1538"/>
        <w:gridCol w:w="1026"/>
        <w:gridCol w:w="2052"/>
        <w:gridCol w:w="513"/>
        <w:gridCol w:w="2566"/>
      </w:tblGrid>
      <w:tr w:rsidR="009C2673" w:rsidRPr="00BE2D03" w14:paraId="571B2BE1" w14:textId="77777777" w:rsidTr="00ED05FE">
        <w:tc>
          <w:tcPr>
            <w:tcW w:w="6154" w:type="dxa"/>
            <w:gridSpan w:val="3"/>
            <w:vAlign w:val="center"/>
          </w:tcPr>
          <w:p w14:paraId="40A3ED7C" w14:textId="288A9495" w:rsidR="009C2673" w:rsidRPr="00BE2D03" w:rsidRDefault="009C267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Barwick and Stoford CP School</w:t>
            </w:r>
          </w:p>
        </w:tc>
        <w:tc>
          <w:tcPr>
            <w:tcW w:w="3078" w:type="dxa"/>
            <w:gridSpan w:val="2"/>
            <w:vAlign w:val="center"/>
          </w:tcPr>
          <w:p w14:paraId="6BDA7C6B" w14:textId="79BFE45E" w:rsidR="009C2673" w:rsidRPr="00BE2D03" w:rsidRDefault="009C267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Skills Progression</w:t>
            </w:r>
          </w:p>
        </w:tc>
        <w:tc>
          <w:tcPr>
            <w:tcW w:w="3078" w:type="dxa"/>
            <w:gridSpan w:val="2"/>
            <w:vAlign w:val="center"/>
          </w:tcPr>
          <w:p w14:paraId="37E414ED" w14:textId="398D74C2" w:rsidR="009C2673" w:rsidRPr="00BE2D03" w:rsidRDefault="009C267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Subject:</w:t>
            </w:r>
          </w:p>
        </w:tc>
        <w:tc>
          <w:tcPr>
            <w:tcW w:w="3078" w:type="dxa"/>
            <w:gridSpan w:val="2"/>
            <w:vAlign w:val="center"/>
          </w:tcPr>
          <w:p w14:paraId="44038BE8" w14:textId="6FDC2759" w:rsidR="009C2673" w:rsidRPr="00BE2D03" w:rsidRDefault="009C267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Art &amp; Design</w:t>
            </w:r>
          </w:p>
        </w:tc>
      </w:tr>
      <w:tr w:rsidR="009C2673" w:rsidRPr="00BE2D03" w14:paraId="55B56065" w14:textId="77777777" w:rsidTr="00ED05FE">
        <w:trPr>
          <w:trHeight w:val="413"/>
        </w:trPr>
        <w:tc>
          <w:tcPr>
            <w:tcW w:w="6154" w:type="dxa"/>
            <w:gridSpan w:val="3"/>
            <w:vAlign w:val="center"/>
          </w:tcPr>
          <w:p w14:paraId="2E92DB6E" w14:textId="1C43D24A" w:rsidR="009C2673" w:rsidRPr="00BE2D03" w:rsidRDefault="009C2673" w:rsidP="009C267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Academic Year:</w:t>
            </w:r>
            <w:r w:rsidRPr="00BE2D03">
              <w:rPr>
                <w:rFonts w:ascii="Twinkl Cursive Looped" w:hAnsi="Twinkl Cursive Looped"/>
                <w:sz w:val="20"/>
                <w:szCs w:val="20"/>
              </w:rPr>
              <w:t xml:space="preserve"> 2023 - 2024</w:t>
            </w:r>
          </w:p>
        </w:tc>
        <w:tc>
          <w:tcPr>
            <w:tcW w:w="3078" w:type="dxa"/>
            <w:gridSpan w:val="2"/>
            <w:vAlign w:val="center"/>
          </w:tcPr>
          <w:p w14:paraId="52F8CEEC" w14:textId="5CBC5FB7" w:rsidR="009C2673" w:rsidRPr="00BE2D03" w:rsidRDefault="009C2673" w:rsidP="009C267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 xml:space="preserve">Year: </w:t>
            </w:r>
            <w:r w:rsidRPr="00BE2D03">
              <w:rPr>
                <w:rFonts w:ascii="Twinkl Cursive Looped" w:hAnsi="Twinkl Cursive Looped"/>
                <w:sz w:val="20"/>
                <w:szCs w:val="20"/>
              </w:rPr>
              <w:t xml:space="preserve">3 / 4 </w:t>
            </w:r>
          </w:p>
        </w:tc>
        <w:tc>
          <w:tcPr>
            <w:tcW w:w="3078" w:type="dxa"/>
            <w:gridSpan w:val="2"/>
            <w:vAlign w:val="center"/>
          </w:tcPr>
          <w:p w14:paraId="2E2703E9" w14:textId="693278BC" w:rsidR="009C2673" w:rsidRPr="00BE2D03" w:rsidRDefault="009C267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Teacher:</w:t>
            </w:r>
          </w:p>
        </w:tc>
        <w:tc>
          <w:tcPr>
            <w:tcW w:w="3078" w:type="dxa"/>
            <w:gridSpan w:val="2"/>
            <w:vAlign w:val="center"/>
          </w:tcPr>
          <w:p w14:paraId="29CDC2C2" w14:textId="34DFFE26" w:rsidR="009C2673" w:rsidRPr="00364DCF" w:rsidRDefault="00364DCF" w:rsidP="009C267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Mr Jacob Davies</w:t>
            </w:r>
          </w:p>
        </w:tc>
      </w:tr>
      <w:tr w:rsidR="00BE2D03" w:rsidRPr="00BE2D03" w14:paraId="056C6F09" w14:textId="77777777" w:rsidTr="00ED05FE">
        <w:trPr>
          <w:trHeight w:val="280"/>
        </w:trPr>
        <w:tc>
          <w:tcPr>
            <w:tcW w:w="7694" w:type="dxa"/>
            <w:gridSpan w:val="4"/>
            <w:vAlign w:val="center"/>
          </w:tcPr>
          <w:p w14:paraId="0796557F" w14:textId="237752DB" w:rsidR="00BE2D03" w:rsidRPr="00BE2D03" w:rsidRDefault="00BE2D0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Driver Project:</w:t>
            </w:r>
          </w:p>
        </w:tc>
        <w:tc>
          <w:tcPr>
            <w:tcW w:w="7694" w:type="dxa"/>
            <w:gridSpan w:val="5"/>
            <w:vAlign w:val="center"/>
          </w:tcPr>
          <w:p w14:paraId="08502372" w14:textId="2317643D" w:rsidR="00BE2D03" w:rsidRPr="00BE2D03" w:rsidRDefault="00BE2D0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Companion Projects</w:t>
            </w:r>
          </w:p>
        </w:tc>
      </w:tr>
      <w:tr w:rsidR="00BE2D03" w:rsidRPr="00BE2D03" w14:paraId="5964BA1C" w14:textId="77777777" w:rsidTr="00ED05FE">
        <w:trPr>
          <w:trHeight w:val="280"/>
        </w:trPr>
        <w:tc>
          <w:tcPr>
            <w:tcW w:w="2564" w:type="dxa"/>
            <w:shd w:val="clear" w:color="auto" w:fill="FF6600"/>
            <w:vAlign w:val="center"/>
          </w:tcPr>
          <w:p w14:paraId="78409A5B" w14:textId="1B699790" w:rsidR="00BE2D03" w:rsidRPr="00BE2D03" w:rsidRDefault="00BE2D03" w:rsidP="00BE2D0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E2D03">
              <w:rPr>
                <w:rFonts w:ascii="Twinkl Cursive Looped" w:hAnsi="Twinkl Cursive Looped"/>
                <w:sz w:val="20"/>
                <w:szCs w:val="20"/>
              </w:rPr>
              <w:t>Autumn</w:t>
            </w:r>
          </w:p>
        </w:tc>
        <w:tc>
          <w:tcPr>
            <w:tcW w:w="2565" w:type="dxa"/>
            <w:shd w:val="clear" w:color="auto" w:fill="00CC00"/>
            <w:vAlign w:val="center"/>
          </w:tcPr>
          <w:p w14:paraId="616E849F" w14:textId="5C57DCDD" w:rsidR="00BE2D03" w:rsidRPr="00BE2D03" w:rsidRDefault="00BE2D03" w:rsidP="00BE2D0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E2D03">
              <w:rPr>
                <w:rFonts w:ascii="Twinkl Cursive Looped" w:hAnsi="Twinkl Cursive Looped"/>
                <w:sz w:val="20"/>
                <w:szCs w:val="20"/>
              </w:rPr>
              <w:t>Spring</w:t>
            </w:r>
          </w:p>
        </w:tc>
        <w:tc>
          <w:tcPr>
            <w:tcW w:w="2565" w:type="dxa"/>
            <w:gridSpan w:val="2"/>
            <w:shd w:val="clear" w:color="auto" w:fill="FFFF00"/>
            <w:vAlign w:val="center"/>
          </w:tcPr>
          <w:p w14:paraId="67E2ABCA" w14:textId="46104FA9" w:rsidR="00BE2D03" w:rsidRPr="00BE2D03" w:rsidRDefault="00BE2D03" w:rsidP="00BE2D0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E2D03">
              <w:rPr>
                <w:rFonts w:ascii="Twinkl Cursive Looped" w:hAnsi="Twinkl Cursive Looped"/>
                <w:sz w:val="20"/>
                <w:szCs w:val="20"/>
              </w:rPr>
              <w:t>Summer</w:t>
            </w:r>
          </w:p>
        </w:tc>
        <w:tc>
          <w:tcPr>
            <w:tcW w:w="2564" w:type="dxa"/>
            <w:gridSpan w:val="2"/>
            <w:shd w:val="clear" w:color="auto" w:fill="FF6600"/>
            <w:vAlign w:val="center"/>
          </w:tcPr>
          <w:p w14:paraId="7DE55106" w14:textId="3D00BC57" w:rsidR="00BE2D03" w:rsidRPr="00BE2D03" w:rsidRDefault="00BE2D03" w:rsidP="00BE2D0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sz w:val="20"/>
                <w:szCs w:val="20"/>
              </w:rPr>
              <w:t>Autumn</w:t>
            </w:r>
          </w:p>
        </w:tc>
        <w:tc>
          <w:tcPr>
            <w:tcW w:w="2565" w:type="dxa"/>
            <w:gridSpan w:val="2"/>
            <w:shd w:val="clear" w:color="auto" w:fill="00CC00"/>
            <w:vAlign w:val="center"/>
          </w:tcPr>
          <w:p w14:paraId="616261EB" w14:textId="60462CE5" w:rsidR="00BE2D03" w:rsidRPr="00BE2D03" w:rsidRDefault="00BE2D03" w:rsidP="00BE2D0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sz w:val="20"/>
                <w:szCs w:val="20"/>
              </w:rPr>
              <w:t>Spring</w:t>
            </w:r>
          </w:p>
        </w:tc>
        <w:tc>
          <w:tcPr>
            <w:tcW w:w="2565" w:type="dxa"/>
            <w:shd w:val="clear" w:color="auto" w:fill="FFFF00"/>
            <w:vAlign w:val="center"/>
          </w:tcPr>
          <w:p w14:paraId="06828CEB" w14:textId="7F353E7B" w:rsidR="00BE2D03" w:rsidRPr="00BE2D03" w:rsidRDefault="00BE2D03" w:rsidP="00BE2D0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sz w:val="20"/>
                <w:szCs w:val="20"/>
              </w:rPr>
              <w:t>Summer</w:t>
            </w:r>
          </w:p>
        </w:tc>
      </w:tr>
      <w:tr w:rsidR="00BE2D03" w:rsidRPr="00BE2D03" w14:paraId="4AE790D7" w14:textId="77777777" w:rsidTr="00ED05FE">
        <w:trPr>
          <w:trHeight w:val="280"/>
        </w:trPr>
        <w:tc>
          <w:tcPr>
            <w:tcW w:w="2564" w:type="dxa"/>
            <w:vAlign w:val="center"/>
          </w:tcPr>
          <w:p w14:paraId="68F35144" w14:textId="74921574" w:rsidR="00BE2D03" w:rsidRPr="00BE2D03" w:rsidRDefault="00BE2D0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History</w:t>
            </w:r>
          </w:p>
        </w:tc>
        <w:tc>
          <w:tcPr>
            <w:tcW w:w="2565" w:type="dxa"/>
            <w:vAlign w:val="center"/>
          </w:tcPr>
          <w:p w14:paraId="59817BD0" w14:textId="2AF01321" w:rsidR="00BE2D03" w:rsidRPr="00BE2D03" w:rsidRDefault="00BE2D0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Geography</w:t>
            </w:r>
          </w:p>
        </w:tc>
        <w:tc>
          <w:tcPr>
            <w:tcW w:w="2565" w:type="dxa"/>
            <w:gridSpan w:val="2"/>
            <w:vAlign w:val="center"/>
          </w:tcPr>
          <w:p w14:paraId="5777B9CC" w14:textId="78C1DC26" w:rsidR="00BE2D03" w:rsidRPr="00BE2D03" w:rsidRDefault="00BE2D0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History</w:t>
            </w:r>
          </w:p>
        </w:tc>
        <w:tc>
          <w:tcPr>
            <w:tcW w:w="2564" w:type="dxa"/>
            <w:gridSpan w:val="2"/>
            <w:vAlign w:val="center"/>
          </w:tcPr>
          <w:p w14:paraId="271F9BC8" w14:textId="3A039F26" w:rsidR="00BE2D03" w:rsidRPr="00ED05FE" w:rsidRDefault="00EF777C" w:rsidP="009C2673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Contrast &amp; Complement</w:t>
            </w:r>
          </w:p>
        </w:tc>
        <w:tc>
          <w:tcPr>
            <w:tcW w:w="2565" w:type="dxa"/>
            <w:gridSpan w:val="2"/>
            <w:vAlign w:val="center"/>
          </w:tcPr>
          <w:p w14:paraId="02A804E0" w14:textId="4CBB5F8D" w:rsidR="00BE2D03" w:rsidRPr="00ED05FE" w:rsidRDefault="00922A49" w:rsidP="009C2673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Vista</w:t>
            </w:r>
          </w:p>
        </w:tc>
        <w:tc>
          <w:tcPr>
            <w:tcW w:w="2565" w:type="dxa"/>
            <w:vAlign w:val="center"/>
          </w:tcPr>
          <w:p w14:paraId="08449A7E" w14:textId="508D6C78" w:rsidR="00BE2D03" w:rsidRPr="00ED05FE" w:rsidRDefault="00922A49" w:rsidP="009C2673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Statues, Statuettes &amp; Figurines</w:t>
            </w:r>
          </w:p>
        </w:tc>
      </w:tr>
      <w:tr w:rsidR="00BE2D03" w:rsidRPr="00BE2D03" w14:paraId="687C602D" w14:textId="77777777" w:rsidTr="00ED05FE">
        <w:trPr>
          <w:trHeight w:val="280"/>
        </w:trPr>
        <w:tc>
          <w:tcPr>
            <w:tcW w:w="2564" w:type="dxa"/>
            <w:vAlign w:val="center"/>
          </w:tcPr>
          <w:p w14:paraId="792EF2CA" w14:textId="5FF7BBD1" w:rsidR="00BE2D03" w:rsidRPr="00ED05FE" w:rsidRDefault="00396067" w:rsidP="009C267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Invasion</w:t>
            </w:r>
          </w:p>
        </w:tc>
        <w:tc>
          <w:tcPr>
            <w:tcW w:w="2565" w:type="dxa"/>
            <w:vAlign w:val="center"/>
          </w:tcPr>
          <w:p w14:paraId="1925179C" w14:textId="050BE3D7" w:rsidR="00BE2D03" w:rsidRPr="00ED05FE" w:rsidRDefault="00364DCF" w:rsidP="009C267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Misty Mountain, Winding River</w:t>
            </w:r>
          </w:p>
        </w:tc>
        <w:tc>
          <w:tcPr>
            <w:tcW w:w="2565" w:type="dxa"/>
            <w:gridSpan w:val="2"/>
            <w:vAlign w:val="center"/>
          </w:tcPr>
          <w:p w14:paraId="3F0788A0" w14:textId="30826511" w:rsidR="00BE2D03" w:rsidRPr="00ED05FE" w:rsidRDefault="00364DCF" w:rsidP="009C267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Ancient Civilisations</w:t>
            </w:r>
          </w:p>
        </w:tc>
        <w:tc>
          <w:tcPr>
            <w:tcW w:w="2564" w:type="dxa"/>
            <w:gridSpan w:val="2"/>
            <w:vAlign w:val="center"/>
          </w:tcPr>
          <w:p w14:paraId="1F112A82" w14:textId="208CD6A8" w:rsidR="00BE2D03" w:rsidRPr="00ED05FE" w:rsidRDefault="00922A49" w:rsidP="009C2673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Warp &amp; Weft</w:t>
            </w:r>
          </w:p>
        </w:tc>
        <w:tc>
          <w:tcPr>
            <w:tcW w:w="2565" w:type="dxa"/>
            <w:gridSpan w:val="2"/>
            <w:vAlign w:val="center"/>
          </w:tcPr>
          <w:p w14:paraId="70988288" w14:textId="4DCCE508" w:rsidR="00BE2D03" w:rsidRPr="00ED05FE" w:rsidRDefault="00922A49" w:rsidP="009C2673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Animal</w:t>
            </w:r>
          </w:p>
        </w:tc>
        <w:tc>
          <w:tcPr>
            <w:tcW w:w="2565" w:type="dxa"/>
            <w:vAlign w:val="center"/>
          </w:tcPr>
          <w:p w14:paraId="25D49C49" w14:textId="5A11FD82" w:rsidR="00BE2D03" w:rsidRPr="00ED05FE" w:rsidRDefault="00396067" w:rsidP="009C2673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Islamic Art</w:t>
            </w:r>
          </w:p>
        </w:tc>
      </w:tr>
      <w:tr w:rsidR="00ED05FE" w:rsidRPr="009C2673" w14:paraId="2F7B5898" w14:textId="77777777" w:rsidTr="00ED05FE">
        <w:tc>
          <w:tcPr>
            <w:tcW w:w="5129" w:type="dxa"/>
            <w:gridSpan w:val="2"/>
            <w:shd w:val="clear" w:color="auto" w:fill="BFBFBF" w:themeFill="background1" w:themeFillShade="BF"/>
            <w:vAlign w:val="center"/>
          </w:tcPr>
          <w:p w14:paraId="486F4675" w14:textId="76D97409" w:rsidR="00ED05FE" w:rsidRPr="009C2673" w:rsidRDefault="00ED05FE" w:rsidP="009C2673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>
              <w:br w:type="page"/>
            </w:r>
            <w:r w:rsidRPr="009C2673">
              <w:rPr>
                <w:rFonts w:ascii="Twinkl Cursive Looped" w:hAnsi="Twinkl Cursive Looped"/>
                <w:b/>
                <w:bCs/>
              </w:rPr>
              <w:t>Aspect</w:t>
            </w:r>
          </w:p>
        </w:tc>
        <w:tc>
          <w:tcPr>
            <w:tcW w:w="5128" w:type="dxa"/>
            <w:gridSpan w:val="4"/>
            <w:shd w:val="clear" w:color="auto" w:fill="BFBFBF" w:themeFill="background1" w:themeFillShade="BF"/>
            <w:vAlign w:val="center"/>
          </w:tcPr>
          <w:p w14:paraId="6FEEC9AC" w14:textId="098B9BD4" w:rsidR="00ED05FE" w:rsidRPr="009C2673" w:rsidRDefault="00ED05FE" w:rsidP="009C2673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9C2673">
              <w:rPr>
                <w:rFonts w:ascii="Twinkl Cursive Looped" w:hAnsi="Twinkl Cursive Looped"/>
                <w:b/>
                <w:bCs/>
              </w:rPr>
              <w:t>Year 3</w:t>
            </w:r>
          </w:p>
        </w:tc>
        <w:tc>
          <w:tcPr>
            <w:tcW w:w="5131" w:type="dxa"/>
            <w:gridSpan w:val="3"/>
            <w:shd w:val="clear" w:color="auto" w:fill="BFBFBF" w:themeFill="background1" w:themeFillShade="BF"/>
            <w:vAlign w:val="center"/>
          </w:tcPr>
          <w:p w14:paraId="36BBBD27" w14:textId="6CCDE5A1" w:rsidR="00ED05FE" w:rsidRPr="009C2673" w:rsidRDefault="00ED05FE" w:rsidP="009C2673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9C2673">
              <w:rPr>
                <w:rFonts w:ascii="Twinkl Cursive Looped" w:hAnsi="Twinkl Cursive Looped"/>
                <w:b/>
                <w:bCs/>
              </w:rPr>
              <w:t>Year 4</w:t>
            </w:r>
          </w:p>
        </w:tc>
      </w:tr>
      <w:tr w:rsidR="00ED05FE" w14:paraId="091D3B56" w14:textId="77777777" w:rsidTr="00ED05FE">
        <w:tc>
          <w:tcPr>
            <w:tcW w:w="5129" w:type="dxa"/>
            <w:gridSpan w:val="2"/>
            <w:vAlign w:val="center"/>
          </w:tcPr>
          <w:p w14:paraId="2A028401" w14:textId="11891E61" w:rsidR="00ED05FE" w:rsidRDefault="00ED05FE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Human Form</w:t>
            </w:r>
          </w:p>
        </w:tc>
        <w:tc>
          <w:tcPr>
            <w:tcW w:w="5128" w:type="dxa"/>
            <w:gridSpan w:val="4"/>
            <w:vAlign w:val="center"/>
          </w:tcPr>
          <w:p w14:paraId="3D8EEA76" w14:textId="24B644D9" w:rsidR="00ED05FE" w:rsidRPr="009C2673" w:rsidRDefault="00ED05FE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9C2673">
              <w:rPr>
                <w:rFonts w:ascii="Twinkl Cursive Looped" w:hAnsi="Twinkl Cursive Looped"/>
                <w:sz w:val="16"/>
                <w:szCs w:val="16"/>
              </w:rPr>
              <w:t>Draw, paint or sculpt a human figure in a variety of poses using a range of materials such as pencil, charcoal, paint and clay.</w:t>
            </w:r>
          </w:p>
        </w:tc>
        <w:tc>
          <w:tcPr>
            <w:tcW w:w="5131" w:type="dxa"/>
            <w:gridSpan w:val="3"/>
            <w:vAlign w:val="center"/>
          </w:tcPr>
          <w:p w14:paraId="2EC59160" w14:textId="0F735E09" w:rsidR="00ED05FE" w:rsidRPr="009C2673" w:rsidRDefault="00ED05FE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Explore and develop 3-D art that uses the human form using ideas from contemporary or historical starting points.</w:t>
            </w:r>
          </w:p>
        </w:tc>
      </w:tr>
      <w:tr w:rsidR="00ED05FE" w14:paraId="093104D9" w14:textId="77777777" w:rsidTr="00ED05FE">
        <w:tc>
          <w:tcPr>
            <w:tcW w:w="5129" w:type="dxa"/>
            <w:gridSpan w:val="2"/>
            <w:vAlign w:val="center"/>
          </w:tcPr>
          <w:p w14:paraId="4179FF0D" w14:textId="3B09E8C1" w:rsidR="00ED05FE" w:rsidRDefault="00ED05FE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Creation</w:t>
            </w:r>
          </w:p>
        </w:tc>
        <w:tc>
          <w:tcPr>
            <w:tcW w:w="5128" w:type="dxa"/>
            <w:gridSpan w:val="4"/>
            <w:vAlign w:val="center"/>
          </w:tcPr>
          <w:p w14:paraId="003A6108" w14:textId="4AA70A90" w:rsidR="00ED05FE" w:rsidRPr="009C2673" w:rsidRDefault="00ED05FE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Use and combine a range of visual elements in artwork.</w:t>
            </w:r>
          </w:p>
        </w:tc>
        <w:tc>
          <w:tcPr>
            <w:tcW w:w="5131" w:type="dxa"/>
            <w:gridSpan w:val="3"/>
            <w:vAlign w:val="center"/>
          </w:tcPr>
          <w:p w14:paraId="5AA91212" w14:textId="76F889FC" w:rsidR="00ED05FE" w:rsidRPr="009C2673" w:rsidRDefault="00ED05FE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Develop techniques through experimentation to create different types of art.</w:t>
            </w:r>
          </w:p>
        </w:tc>
      </w:tr>
      <w:tr w:rsidR="00ED05FE" w14:paraId="30D8FAF2" w14:textId="77777777" w:rsidTr="00ED05FE">
        <w:tc>
          <w:tcPr>
            <w:tcW w:w="5129" w:type="dxa"/>
            <w:gridSpan w:val="2"/>
            <w:vAlign w:val="center"/>
          </w:tcPr>
          <w:p w14:paraId="3893B47A" w14:textId="45CF48BF" w:rsidR="00ED05FE" w:rsidRDefault="00ED05FE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Generation of Ideas</w:t>
            </w:r>
          </w:p>
        </w:tc>
        <w:tc>
          <w:tcPr>
            <w:tcW w:w="5128" w:type="dxa"/>
            <w:gridSpan w:val="4"/>
            <w:vAlign w:val="center"/>
          </w:tcPr>
          <w:p w14:paraId="157F7647" w14:textId="08E3FDFE" w:rsidR="00ED05FE" w:rsidRPr="009C2673" w:rsidRDefault="00ED05FE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Use preliminary sketches in a sketchbook to communicate an idea or experiment with a technique.</w:t>
            </w:r>
          </w:p>
        </w:tc>
        <w:tc>
          <w:tcPr>
            <w:tcW w:w="5131" w:type="dxa"/>
            <w:gridSpan w:val="3"/>
            <w:vAlign w:val="center"/>
          </w:tcPr>
          <w:p w14:paraId="55E93FFC" w14:textId="02832E7A" w:rsidR="00ED05FE" w:rsidRPr="009C2673" w:rsidRDefault="00ED05FE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Create a series of sketches over time to develop ideas on a theme or mastery of a technique.</w:t>
            </w:r>
          </w:p>
        </w:tc>
      </w:tr>
      <w:tr w:rsidR="00ED05FE" w14:paraId="3B1F674C" w14:textId="77777777" w:rsidTr="00ED05FE">
        <w:tc>
          <w:tcPr>
            <w:tcW w:w="5129" w:type="dxa"/>
            <w:gridSpan w:val="2"/>
            <w:vAlign w:val="center"/>
          </w:tcPr>
          <w:p w14:paraId="0F1FDCCD" w14:textId="3FB3A597" w:rsidR="00ED05FE" w:rsidRDefault="00ED05FE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Evaluation</w:t>
            </w:r>
          </w:p>
        </w:tc>
        <w:tc>
          <w:tcPr>
            <w:tcW w:w="5128" w:type="dxa"/>
            <w:gridSpan w:val="4"/>
            <w:vAlign w:val="center"/>
          </w:tcPr>
          <w:p w14:paraId="54665181" w14:textId="01C443E4" w:rsidR="00ED05FE" w:rsidRPr="009C2673" w:rsidRDefault="00ED05FE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Make suggestions for ways to adapt and improve a piece of artwork.</w:t>
            </w:r>
          </w:p>
        </w:tc>
        <w:tc>
          <w:tcPr>
            <w:tcW w:w="5131" w:type="dxa"/>
            <w:gridSpan w:val="3"/>
            <w:vAlign w:val="center"/>
          </w:tcPr>
          <w:p w14:paraId="7451A211" w14:textId="40002E4A" w:rsidR="00ED05FE" w:rsidRPr="009C2673" w:rsidRDefault="00ED05FE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Give constructive feedback to others about ways to improve a piece of artwork.</w:t>
            </w:r>
          </w:p>
        </w:tc>
      </w:tr>
      <w:tr w:rsidR="00ED05FE" w14:paraId="28458D35" w14:textId="77777777" w:rsidTr="00ED05FE">
        <w:tc>
          <w:tcPr>
            <w:tcW w:w="5129" w:type="dxa"/>
            <w:gridSpan w:val="2"/>
            <w:vAlign w:val="center"/>
          </w:tcPr>
          <w:p w14:paraId="3ECAA4C7" w14:textId="298C745B" w:rsidR="00ED05FE" w:rsidRDefault="00ED05FE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Malleable Materials</w:t>
            </w:r>
          </w:p>
        </w:tc>
        <w:tc>
          <w:tcPr>
            <w:tcW w:w="5128" w:type="dxa"/>
            <w:gridSpan w:val="4"/>
            <w:vAlign w:val="center"/>
          </w:tcPr>
          <w:p w14:paraId="7F203BC8" w14:textId="38669D9A" w:rsidR="00ED05FE" w:rsidRPr="009C2673" w:rsidRDefault="00ED05FE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Create a 3-D form using malleable or rigid materials or a combination of materials</w:t>
            </w:r>
          </w:p>
        </w:tc>
        <w:tc>
          <w:tcPr>
            <w:tcW w:w="5131" w:type="dxa"/>
            <w:gridSpan w:val="3"/>
            <w:vAlign w:val="center"/>
          </w:tcPr>
          <w:p w14:paraId="12A27187" w14:textId="3A95D2EE" w:rsidR="00ED05FE" w:rsidRPr="009C2673" w:rsidRDefault="00ED05FE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Use clay to create a detailed or experimental 3-D form.</w:t>
            </w:r>
          </w:p>
        </w:tc>
      </w:tr>
      <w:tr w:rsidR="00ED05FE" w14:paraId="147534BD" w14:textId="77777777" w:rsidTr="00ED05FE">
        <w:tc>
          <w:tcPr>
            <w:tcW w:w="5129" w:type="dxa"/>
            <w:gridSpan w:val="2"/>
            <w:vAlign w:val="center"/>
          </w:tcPr>
          <w:p w14:paraId="0F46E3A7" w14:textId="6798DDC8" w:rsidR="00ED05FE" w:rsidRDefault="00ED05FE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Paper &amp; Fabric</w:t>
            </w:r>
          </w:p>
        </w:tc>
        <w:tc>
          <w:tcPr>
            <w:tcW w:w="5128" w:type="dxa"/>
            <w:gridSpan w:val="4"/>
            <w:vAlign w:val="center"/>
          </w:tcPr>
          <w:p w14:paraId="2D983664" w14:textId="3BDF8542" w:rsidR="00ED05FE" w:rsidRPr="009C2673" w:rsidRDefault="00ED05FE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Weave natural or man-made materials on cardboard looms, making woven pictures or patterns.</w:t>
            </w:r>
          </w:p>
        </w:tc>
        <w:tc>
          <w:tcPr>
            <w:tcW w:w="5131" w:type="dxa"/>
            <w:gridSpan w:val="3"/>
            <w:vAlign w:val="center"/>
          </w:tcPr>
          <w:p w14:paraId="436B6110" w14:textId="4093BF57" w:rsidR="00ED05FE" w:rsidRPr="009C2673" w:rsidRDefault="00ED05FE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Use a range of stiches to add detail and texture to fabric or mixed-media collages.</w:t>
            </w:r>
          </w:p>
        </w:tc>
      </w:tr>
      <w:tr w:rsidR="00ED05FE" w14:paraId="723F15AC" w14:textId="77777777" w:rsidTr="00ED05FE">
        <w:tc>
          <w:tcPr>
            <w:tcW w:w="5129" w:type="dxa"/>
            <w:gridSpan w:val="2"/>
            <w:vAlign w:val="center"/>
          </w:tcPr>
          <w:p w14:paraId="40F8C251" w14:textId="4A9CC7C6" w:rsidR="00ED05FE" w:rsidRDefault="00ED05FE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Paint</w:t>
            </w:r>
          </w:p>
        </w:tc>
        <w:tc>
          <w:tcPr>
            <w:tcW w:w="5128" w:type="dxa"/>
            <w:gridSpan w:val="4"/>
            <w:vAlign w:val="center"/>
          </w:tcPr>
          <w:p w14:paraId="22437C70" w14:textId="4530DF29" w:rsidR="00ED05FE" w:rsidRPr="009C2673" w:rsidRDefault="00ED05FE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Identify, mix and use contrasting coloured paints.</w:t>
            </w:r>
          </w:p>
        </w:tc>
        <w:tc>
          <w:tcPr>
            <w:tcW w:w="5131" w:type="dxa"/>
            <w:gridSpan w:val="3"/>
            <w:vAlign w:val="center"/>
          </w:tcPr>
          <w:p w14:paraId="12099474" w14:textId="4D44102F" w:rsidR="00ED05FE" w:rsidRPr="009C2673" w:rsidRDefault="00ED05FE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Identify, mix and use warm and cool paint colours to evoke warmth or coolness in a painting.</w:t>
            </w:r>
          </w:p>
        </w:tc>
      </w:tr>
      <w:tr w:rsidR="00ED05FE" w14:paraId="1125AF3D" w14:textId="77777777" w:rsidTr="00ED05FE">
        <w:tc>
          <w:tcPr>
            <w:tcW w:w="5129" w:type="dxa"/>
            <w:gridSpan w:val="2"/>
            <w:vAlign w:val="center"/>
          </w:tcPr>
          <w:p w14:paraId="1D32CB2D" w14:textId="33AC20FE" w:rsidR="00ED05FE" w:rsidRDefault="00ED05FE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Printing</w:t>
            </w:r>
          </w:p>
        </w:tc>
        <w:tc>
          <w:tcPr>
            <w:tcW w:w="5128" w:type="dxa"/>
            <w:gridSpan w:val="4"/>
            <w:vAlign w:val="center"/>
          </w:tcPr>
          <w:p w14:paraId="40A9401C" w14:textId="7420AA61" w:rsidR="00ED05FE" w:rsidRPr="009C2673" w:rsidRDefault="00ED05FE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Make a two-colour print.</w:t>
            </w:r>
          </w:p>
        </w:tc>
        <w:tc>
          <w:tcPr>
            <w:tcW w:w="5131" w:type="dxa"/>
            <w:gridSpan w:val="3"/>
            <w:vAlign w:val="center"/>
          </w:tcPr>
          <w:p w14:paraId="380D45F1" w14:textId="499E154D" w:rsidR="00ED05FE" w:rsidRPr="009C2673" w:rsidRDefault="00ED05FE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Combine a variety of printmaking techniques and materials to create a print on a theme.</w:t>
            </w:r>
          </w:p>
        </w:tc>
      </w:tr>
      <w:tr w:rsidR="00ED05FE" w14:paraId="38538728" w14:textId="77777777" w:rsidTr="00ED05FE">
        <w:tc>
          <w:tcPr>
            <w:tcW w:w="5129" w:type="dxa"/>
            <w:gridSpan w:val="2"/>
            <w:vAlign w:val="center"/>
          </w:tcPr>
          <w:p w14:paraId="0D5A6CE2" w14:textId="46A51D0D" w:rsidR="00ED05FE" w:rsidRDefault="00ED05FE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Pencil, Ink, Charcoal and Pen</w:t>
            </w:r>
          </w:p>
        </w:tc>
        <w:tc>
          <w:tcPr>
            <w:tcW w:w="5128" w:type="dxa"/>
            <w:gridSpan w:val="4"/>
            <w:vAlign w:val="center"/>
          </w:tcPr>
          <w:p w14:paraId="610FBF7D" w14:textId="6C5648B9" w:rsidR="00ED05FE" w:rsidRPr="009C2673" w:rsidRDefault="00ED05FE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Add tone to a drawing by using linear and cross-hatching, scumbling and stippling.</w:t>
            </w:r>
          </w:p>
        </w:tc>
        <w:tc>
          <w:tcPr>
            <w:tcW w:w="5131" w:type="dxa"/>
            <w:gridSpan w:val="3"/>
            <w:vAlign w:val="center"/>
          </w:tcPr>
          <w:p w14:paraId="343210C0" w14:textId="15BBF724" w:rsidR="00ED05FE" w:rsidRPr="009C2673" w:rsidRDefault="00ED05FE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Use the properties of pen, ink and charcoal to create a range of effects in drawing.</w:t>
            </w:r>
          </w:p>
        </w:tc>
      </w:tr>
      <w:tr w:rsidR="00ED05FE" w14:paraId="1217CCCE" w14:textId="77777777" w:rsidTr="00ED05FE">
        <w:tc>
          <w:tcPr>
            <w:tcW w:w="5129" w:type="dxa"/>
            <w:gridSpan w:val="2"/>
            <w:vAlign w:val="center"/>
          </w:tcPr>
          <w:p w14:paraId="4EBC2E0C" w14:textId="38FF4574" w:rsidR="00ED05FE" w:rsidRDefault="00ED05FE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Natural Art</w:t>
            </w:r>
          </w:p>
        </w:tc>
        <w:tc>
          <w:tcPr>
            <w:tcW w:w="5128" w:type="dxa"/>
            <w:gridSpan w:val="4"/>
            <w:vAlign w:val="center"/>
          </w:tcPr>
          <w:p w14:paraId="243F6917" w14:textId="6D65636B" w:rsidR="00ED05FE" w:rsidRPr="009C2673" w:rsidRDefault="00ED05FE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Use nature and natural forms as a starting point for artwork.</w:t>
            </w:r>
          </w:p>
        </w:tc>
        <w:tc>
          <w:tcPr>
            <w:tcW w:w="5131" w:type="dxa"/>
            <w:gridSpan w:val="3"/>
            <w:vAlign w:val="center"/>
          </w:tcPr>
          <w:p w14:paraId="2FAF4BF5" w14:textId="7B3A2AEA" w:rsidR="00ED05FE" w:rsidRPr="009C2673" w:rsidRDefault="00ED05FE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Represent the detailed patterns found in natural phenomena, such as water, weather or animal skins.</w:t>
            </w:r>
          </w:p>
        </w:tc>
      </w:tr>
      <w:tr w:rsidR="00ED05FE" w14:paraId="210A4B5C" w14:textId="77777777" w:rsidTr="00ED05FE">
        <w:tc>
          <w:tcPr>
            <w:tcW w:w="5129" w:type="dxa"/>
            <w:gridSpan w:val="2"/>
            <w:vAlign w:val="center"/>
          </w:tcPr>
          <w:p w14:paraId="75F53BC2" w14:textId="0A70FC04" w:rsidR="00ED05FE" w:rsidRDefault="00ED05FE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Landscapes</w:t>
            </w:r>
          </w:p>
        </w:tc>
        <w:tc>
          <w:tcPr>
            <w:tcW w:w="5128" w:type="dxa"/>
            <w:gridSpan w:val="4"/>
            <w:vAlign w:val="center"/>
          </w:tcPr>
          <w:p w14:paraId="5C028606" w14:textId="7C85C203" w:rsidR="00ED05FE" w:rsidRPr="009C2673" w:rsidRDefault="00ED05FE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Draw, collage, paint or photograph an urban landscape.</w:t>
            </w:r>
          </w:p>
        </w:tc>
        <w:tc>
          <w:tcPr>
            <w:tcW w:w="5131" w:type="dxa"/>
            <w:gridSpan w:val="3"/>
            <w:vAlign w:val="center"/>
          </w:tcPr>
          <w:p w14:paraId="67DC7A74" w14:textId="0581DA9D" w:rsidR="00ED05FE" w:rsidRPr="009C2673" w:rsidRDefault="00ED05FE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Choose an interesting or unusual perspective or viewpoint for a landscape.</w:t>
            </w:r>
          </w:p>
        </w:tc>
      </w:tr>
      <w:tr w:rsidR="00ED05FE" w14:paraId="21D6ABCF" w14:textId="77777777" w:rsidTr="00ED05FE">
        <w:tc>
          <w:tcPr>
            <w:tcW w:w="5129" w:type="dxa"/>
            <w:gridSpan w:val="2"/>
            <w:vAlign w:val="center"/>
          </w:tcPr>
          <w:p w14:paraId="5A9910C2" w14:textId="16F255AA" w:rsidR="00ED05FE" w:rsidRDefault="00ED05FE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Compare and Contrast</w:t>
            </w:r>
          </w:p>
        </w:tc>
        <w:tc>
          <w:tcPr>
            <w:tcW w:w="5128" w:type="dxa"/>
            <w:gridSpan w:val="4"/>
            <w:vAlign w:val="center"/>
          </w:tcPr>
          <w:p w14:paraId="3D24B978" w14:textId="23B33EE5" w:rsidR="00ED05FE" w:rsidRPr="009C2673" w:rsidRDefault="00ED05FE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Compare artists, architects and designers and identify significant characteristics of the same style or artwork, structure and products through time.</w:t>
            </w:r>
          </w:p>
        </w:tc>
        <w:tc>
          <w:tcPr>
            <w:tcW w:w="5131" w:type="dxa"/>
            <w:gridSpan w:val="3"/>
            <w:vAlign w:val="center"/>
          </w:tcPr>
          <w:p w14:paraId="44EC0603" w14:textId="6FA8B01C" w:rsidR="00ED05FE" w:rsidRPr="009C2673" w:rsidRDefault="00ED05FE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Compare and contrast artwork from different times and cultures.</w:t>
            </w:r>
          </w:p>
        </w:tc>
      </w:tr>
      <w:tr w:rsidR="00ED05FE" w14:paraId="5CD70EC0" w14:textId="77777777" w:rsidTr="00ED05FE">
        <w:tc>
          <w:tcPr>
            <w:tcW w:w="5129" w:type="dxa"/>
            <w:gridSpan w:val="2"/>
            <w:vAlign w:val="center"/>
          </w:tcPr>
          <w:p w14:paraId="5EFE67BE" w14:textId="011630C9" w:rsidR="00ED05FE" w:rsidRDefault="00ED05FE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Significant People, Artwork and Movements</w:t>
            </w:r>
          </w:p>
        </w:tc>
        <w:tc>
          <w:tcPr>
            <w:tcW w:w="5128" w:type="dxa"/>
            <w:gridSpan w:val="4"/>
            <w:vAlign w:val="center"/>
          </w:tcPr>
          <w:p w14:paraId="60DEC414" w14:textId="624F6B2A" w:rsidR="00ED05FE" w:rsidRPr="009C2673" w:rsidRDefault="00ED05FE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Work in the style of a significant artist, architect, culture or designer.</w:t>
            </w:r>
          </w:p>
        </w:tc>
        <w:tc>
          <w:tcPr>
            <w:tcW w:w="5131" w:type="dxa"/>
            <w:gridSpan w:val="3"/>
            <w:vAlign w:val="center"/>
          </w:tcPr>
          <w:p w14:paraId="5D152E39" w14:textId="4303F6A0" w:rsidR="00ED05FE" w:rsidRPr="009C2673" w:rsidRDefault="00ED05FE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Explain the significance of art, architecture or design from history and create work inspired by it.</w:t>
            </w:r>
          </w:p>
        </w:tc>
      </w:tr>
    </w:tbl>
    <w:p w14:paraId="662D0BA9" w14:textId="3C5D84B1" w:rsidR="001C342A" w:rsidRPr="009C2673" w:rsidRDefault="001C342A">
      <w:pPr>
        <w:rPr>
          <w:rFonts w:ascii="Twinkl Cursive Looped" w:hAnsi="Twinkl Cursive Looped"/>
        </w:rPr>
      </w:pPr>
    </w:p>
    <w:sectPr w:rsidR="001C342A" w:rsidRPr="009C2673" w:rsidSect="009C267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673"/>
    <w:rsid w:val="001C342A"/>
    <w:rsid w:val="00364DCF"/>
    <w:rsid w:val="00396067"/>
    <w:rsid w:val="006A63CF"/>
    <w:rsid w:val="007B2688"/>
    <w:rsid w:val="00922A49"/>
    <w:rsid w:val="009C2673"/>
    <w:rsid w:val="00BE2D03"/>
    <w:rsid w:val="00ED05FE"/>
    <w:rsid w:val="00EF7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2FF5E"/>
  <w15:chartTrackingRefBased/>
  <w15:docId w15:val="{BB9C99D9-EAA0-489C-A090-D3BD64E6D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26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392E157D0A96439CEA5944729ED3F5" ma:contentTypeVersion="15" ma:contentTypeDescription="Create a new document." ma:contentTypeScope="" ma:versionID="e12e358e7f5130667a5f2829a9f577fe">
  <xsd:schema xmlns:xsd="http://www.w3.org/2001/XMLSchema" xmlns:xs="http://www.w3.org/2001/XMLSchema" xmlns:p="http://schemas.microsoft.com/office/2006/metadata/properties" xmlns:ns2="757a29cd-902b-4dc4-b9b5-1ac4c38dd7f1" xmlns:ns3="3318e4b2-31e9-4286-8482-71ce4330a0ef" targetNamespace="http://schemas.microsoft.com/office/2006/metadata/properties" ma:root="true" ma:fieldsID="60a725f9a9607969c2835ba706714bff" ns2:_="" ns3:_="">
    <xsd:import namespace="757a29cd-902b-4dc4-b9b5-1ac4c38dd7f1"/>
    <xsd:import namespace="3318e4b2-31e9-4286-8482-71ce4330a0e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7a29cd-902b-4dc4-b9b5-1ac4c38dd7f1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2507d8c4-6b5d-451f-b492-b18b186f17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18e4b2-31e9-4286-8482-71ce4330a0e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3375a51-c63b-4035-8f82-26af488960a9}" ma:internalName="TaxCatchAll" ma:showField="CatchAllData" ma:web="3318e4b2-31e9-4286-8482-71ce4330a0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18e4b2-31e9-4286-8482-71ce4330a0ef" xsi:nil="true"/>
    <lcf76f155ced4ddcb4097134ff3c332f xmlns="757a29cd-902b-4dc4-b9b5-1ac4c38dd7f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3572985-1598-4F5F-9CD2-A7FEC2C5595C}"/>
</file>

<file path=customXml/itemProps2.xml><?xml version="1.0" encoding="utf-8"?>
<ds:datastoreItem xmlns:ds="http://schemas.openxmlformats.org/officeDocument/2006/customXml" ds:itemID="{C65B023B-F900-4FC8-91FE-3A70D2680AAB}">
  <ds:schemaRefs>
    <ds:schemaRef ds:uri="http://schemas.microsoft.com/office/2006/metadata/properties"/>
    <ds:schemaRef ds:uri="http://schemas.microsoft.com/office/infopath/2007/PartnerControls"/>
    <ds:schemaRef ds:uri="3318e4b2-31e9-4286-8482-71ce4330a0ef"/>
    <ds:schemaRef ds:uri="757a29cd-902b-4dc4-b9b5-1ac4c38dd7f1"/>
  </ds:schemaRefs>
</ds:datastoreItem>
</file>

<file path=customXml/itemProps3.xml><?xml version="1.0" encoding="utf-8"?>
<ds:datastoreItem xmlns:ds="http://schemas.openxmlformats.org/officeDocument/2006/customXml" ds:itemID="{F978F595-35BA-4A12-A234-FE0B291ACE5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415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Firth - Barwick &amp; Stoford School</dc:creator>
  <cp:keywords/>
  <dc:description/>
  <cp:lastModifiedBy>Caitlin Firth - Barwick &amp; Stoford School</cp:lastModifiedBy>
  <cp:revision>7</cp:revision>
  <dcterms:created xsi:type="dcterms:W3CDTF">2023-08-06T11:07:00Z</dcterms:created>
  <dcterms:modified xsi:type="dcterms:W3CDTF">2023-08-06T11:43:00Z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0x0101004F392E157D0A96439CEA5944729ED3F5</vt:lpwstr>
  </property>
  <property fmtid="{D5CDD505-2E9C-101B-9397-08002B2CF9AE}" pid="3" name="MediaServiceImageTags">
    <vt:lpwstr/>
  </property>
</Properties>
</file>